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8E" w:rsidRDefault="008A008B" w:rsidP="00CC7E5E">
      <w:pPr>
        <w:jc w:val="both"/>
      </w:pPr>
      <w:r>
        <w:t>31 de Mayo de 2021</w:t>
      </w:r>
    </w:p>
    <w:p w:rsidR="008A008B" w:rsidRDefault="008A008B" w:rsidP="00CC7E5E">
      <w:pPr>
        <w:jc w:val="both"/>
      </w:pPr>
      <w:r>
        <w:t>Reunión Observatorio de Buenas prácticas Agropecuarias.</w:t>
      </w:r>
    </w:p>
    <w:p w:rsidR="008A008B" w:rsidRDefault="008A008B" w:rsidP="00CC7E5E">
      <w:pPr>
        <w:jc w:val="both"/>
      </w:pPr>
      <w:r>
        <w:t>Siendo las ocho cuarta y cinco minutos, se da por comenzada la primera reunió</w:t>
      </w:r>
      <w:r w:rsidR="00F31E81">
        <w:t xml:space="preserve"> </w:t>
      </w:r>
      <w:r w:rsidR="00EE610E">
        <w:t>vía</w:t>
      </w:r>
      <w:r w:rsidR="00F31E81">
        <w:t xml:space="preserve"> Zoom, </w:t>
      </w:r>
      <w:r>
        <w:t xml:space="preserve"> del Observatorio de Buenas prácticas agropecuarias, en el marco de la Ordenanza Municipal de Agroquímicos Nº</w:t>
      </w:r>
      <w:r w:rsidR="00F31E81">
        <w:t>5542/2020.</w:t>
      </w:r>
    </w:p>
    <w:p w:rsidR="00F31E81" w:rsidRDefault="00F31E81" w:rsidP="00CC7E5E">
      <w:pPr>
        <w:jc w:val="both"/>
      </w:pPr>
      <w:r>
        <w:t xml:space="preserve">Se encuentran presentes, Jorge Ismael Secretario de Gabinete y Hacienda, Ana Julia </w:t>
      </w:r>
      <w:proofErr w:type="spellStart"/>
      <w:r>
        <w:t>Bellocchio</w:t>
      </w:r>
      <w:proofErr w:type="spellEnd"/>
      <w:r>
        <w:t xml:space="preserve"> Directora de Planeamiento, Ezequiel </w:t>
      </w:r>
      <w:proofErr w:type="spellStart"/>
      <w:r>
        <w:t>Mosso</w:t>
      </w:r>
      <w:proofErr w:type="spellEnd"/>
      <w:r>
        <w:t xml:space="preserve"> </w:t>
      </w:r>
      <w:r w:rsidR="001C3937">
        <w:t>Asesor Municipal en control de aplic</w:t>
      </w:r>
      <w:r w:rsidR="008C4841">
        <w:t xml:space="preserve">aciones de Agroquímicos, </w:t>
      </w:r>
      <w:proofErr w:type="spellStart"/>
      <w:r w:rsidR="008C4841">
        <w:t>Ma</w:t>
      </w:r>
      <w:r w:rsidR="001C3937">
        <w:t>rily</w:t>
      </w:r>
      <w:proofErr w:type="spellEnd"/>
      <w:r w:rsidR="001C3937">
        <w:t xml:space="preserve"> </w:t>
      </w:r>
      <w:proofErr w:type="spellStart"/>
      <w:r w:rsidR="001C3937">
        <w:t>Arrillaga</w:t>
      </w:r>
      <w:proofErr w:type="spellEnd"/>
      <w:r w:rsidR="001C3937">
        <w:t xml:space="preserve"> área planeamiento, </w:t>
      </w:r>
      <w:r w:rsidR="00EE610E">
        <w:t>Daniela Corro integrante del POT</w:t>
      </w:r>
      <w:r w:rsidR="001C3937">
        <w:t xml:space="preserve"> concejal por Frente para la Victoria, Martin Ledezma Concejal por frente para la Victoria, </w:t>
      </w:r>
      <w:proofErr w:type="spellStart"/>
      <w:r w:rsidR="00EE610E">
        <w:t>An</w:t>
      </w:r>
      <w:r w:rsidR="008C4841">
        <w:t>alia</w:t>
      </w:r>
      <w:proofErr w:type="spellEnd"/>
      <w:r w:rsidR="008C4841">
        <w:t xml:space="preserve"> </w:t>
      </w:r>
      <w:proofErr w:type="spellStart"/>
      <w:r w:rsidR="008C4841">
        <w:t>Baccarini</w:t>
      </w:r>
      <w:proofErr w:type="spellEnd"/>
      <w:r w:rsidR="008C4841">
        <w:t>, Concejal por Juntos por el cambio, Paz Bilbao,</w:t>
      </w:r>
      <w:r w:rsidR="008C4841" w:rsidRPr="008C4841">
        <w:t xml:space="preserve"> </w:t>
      </w:r>
      <w:r w:rsidR="008C4841">
        <w:t xml:space="preserve">Concejal por Juntos por el cambio, </w:t>
      </w:r>
      <w:proofErr w:type="spellStart"/>
      <w:r w:rsidR="008C4841">
        <w:t>Antonela</w:t>
      </w:r>
      <w:proofErr w:type="spellEnd"/>
      <w:r w:rsidR="008C4841">
        <w:t xml:space="preserve"> </w:t>
      </w:r>
      <w:proofErr w:type="spellStart"/>
      <w:r w:rsidR="008C4841">
        <w:t>Giussani</w:t>
      </w:r>
      <w:proofErr w:type="spellEnd"/>
      <w:r w:rsidR="008C4841">
        <w:t xml:space="preserve">  SENASA, </w:t>
      </w:r>
      <w:proofErr w:type="spellStart"/>
      <w:r w:rsidR="008C4841">
        <w:t>Raul</w:t>
      </w:r>
      <w:proofErr w:type="spellEnd"/>
      <w:r w:rsidR="008C4841">
        <w:t xml:space="preserve"> </w:t>
      </w:r>
      <w:proofErr w:type="spellStart"/>
      <w:r w:rsidR="008C4841">
        <w:t>Monterrer</w:t>
      </w:r>
      <w:proofErr w:type="spellEnd"/>
      <w:r w:rsidR="008C4841">
        <w:t xml:space="preserve"> Aviación agrícola</w:t>
      </w:r>
      <w:r w:rsidR="00EE610E">
        <w:t xml:space="preserve"> Argentina</w:t>
      </w:r>
      <w:r w:rsidR="008C4841">
        <w:t xml:space="preserve">, Juan </w:t>
      </w:r>
      <w:proofErr w:type="spellStart"/>
      <w:r w:rsidR="008C4841">
        <w:t>Campio</w:t>
      </w:r>
      <w:r w:rsidR="00EE610E">
        <w:t>n</w:t>
      </w:r>
      <w:proofErr w:type="spellEnd"/>
      <w:r w:rsidR="008C4841">
        <w:t xml:space="preserve"> Cámara de comercio, </w:t>
      </w:r>
      <w:r w:rsidR="00C636DF">
        <w:t xml:space="preserve">Mauro </w:t>
      </w:r>
      <w:proofErr w:type="spellStart"/>
      <w:r w:rsidR="00C636DF">
        <w:t>Juaureguy</w:t>
      </w:r>
      <w:proofErr w:type="spellEnd"/>
      <w:r w:rsidR="00C636DF">
        <w:t xml:space="preserve"> </w:t>
      </w:r>
      <w:proofErr w:type="spellStart"/>
      <w:r w:rsidR="00C636DF">
        <w:t>ONGs</w:t>
      </w:r>
      <w:proofErr w:type="spellEnd"/>
      <w:r w:rsidR="00C636DF">
        <w:t xml:space="preserve">  </w:t>
      </w:r>
      <w:proofErr w:type="spellStart"/>
      <w:r w:rsidR="00C636DF">
        <w:t>Barker</w:t>
      </w:r>
      <w:proofErr w:type="spellEnd"/>
      <w:r w:rsidR="00EE610E">
        <w:t>,</w:t>
      </w:r>
      <w:r w:rsidR="00C636DF">
        <w:t xml:space="preserve"> </w:t>
      </w:r>
      <w:r w:rsidR="008C4841">
        <w:t xml:space="preserve">Sebastián García, Gustavo </w:t>
      </w:r>
      <w:proofErr w:type="spellStart"/>
      <w:r w:rsidR="008C4841">
        <w:t>Lavorina</w:t>
      </w:r>
      <w:proofErr w:type="spellEnd"/>
      <w:r w:rsidR="008C4841">
        <w:t xml:space="preserve"> </w:t>
      </w:r>
      <w:proofErr w:type="spellStart"/>
      <w:r w:rsidR="008C4841">
        <w:t>Asociacion</w:t>
      </w:r>
      <w:proofErr w:type="spellEnd"/>
      <w:r w:rsidR="008C4841">
        <w:t xml:space="preserve"> de productores, Mauro Vacarezza, Federico </w:t>
      </w:r>
      <w:proofErr w:type="spellStart"/>
      <w:r w:rsidR="004E488A" w:rsidRPr="004E488A">
        <w:t>Cortéz</w:t>
      </w:r>
      <w:proofErr w:type="spellEnd"/>
      <w:r w:rsidR="004E488A">
        <w:t xml:space="preserve"> </w:t>
      </w:r>
      <w:proofErr w:type="spellStart"/>
      <w:r w:rsidR="008C4841">
        <w:t>Maria</w:t>
      </w:r>
      <w:proofErr w:type="spellEnd"/>
      <w:r w:rsidR="008C4841">
        <w:t xml:space="preserve"> Elena………. </w:t>
      </w:r>
      <w:r w:rsidR="004E488A" w:rsidRPr="004E488A">
        <w:t>Colectivo de la Agricultura Familiar por el Buen vivir</w:t>
      </w:r>
      <w:r w:rsidR="004E488A">
        <w:t xml:space="preserve"> </w:t>
      </w:r>
      <w:r w:rsidR="00EE610E">
        <w:t xml:space="preserve"> “El Exilio, Diego </w:t>
      </w:r>
      <w:proofErr w:type="spellStart"/>
      <w:r w:rsidR="00EE610E">
        <w:t>Thays</w:t>
      </w:r>
      <w:proofErr w:type="spellEnd"/>
      <w:r w:rsidR="00EE610E">
        <w:t xml:space="preserve"> CREA Benito Juárez</w:t>
      </w:r>
      <w:r w:rsidR="008C4841">
        <w:t xml:space="preserve">, Leandro </w:t>
      </w:r>
      <w:proofErr w:type="spellStart"/>
      <w:r w:rsidR="008C4841">
        <w:t>Beain</w:t>
      </w:r>
      <w:proofErr w:type="spellEnd"/>
      <w:r w:rsidR="008C4841">
        <w:t xml:space="preserve"> Guillermo </w:t>
      </w:r>
      <w:proofErr w:type="spellStart"/>
      <w:r w:rsidR="008C4841">
        <w:t>Fantini</w:t>
      </w:r>
      <w:proofErr w:type="spellEnd"/>
      <w:r w:rsidR="008C4841">
        <w:t xml:space="preserve"> Colegio de Ingenieros </w:t>
      </w:r>
      <w:r w:rsidR="00EE610E">
        <w:t>Agrónomos</w:t>
      </w:r>
      <w:r w:rsidR="000556D4">
        <w:t xml:space="preserve"> matriculados</w:t>
      </w:r>
      <w:r w:rsidR="008C4841">
        <w:t xml:space="preserve">, Claudia </w:t>
      </w:r>
      <w:proofErr w:type="spellStart"/>
      <w:r w:rsidR="008C4841">
        <w:t>Ischia</w:t>
      </w:r>
      <w:proofErr w:type="spellEnd"/>
      <w:r w:rsidR="008C4841">
        <w:t xml:space="preserve"> Rodolfo Tula INTA, </w:t>
      </w:r>
      <w:r w:rsidR="001E548D">
        <w:t xml:space="preserve">Alejandro </w:t>
      </w:r>
      <w:proofErr w:type="spellStart"/>
      <w:r w:rsidR="001E548D">
        <w:t>Coutteret</w:t>
      </w:r>
      <w:proofErr w:type="spellEnd"/>
      <w:r w:rsidR="001E548D">
        <w:t>………………., Pedro</w:t>
      </w:r>
      <w:r w:rsidR="00EE610E">
        <w:t xml:space="preserve"> </w:t>
      </w:r>
      <w:proofErr w:type="spellStart"/>
      <w:r w:rsidR="00EE610E">
        <w:t>Nazar</w:t>
      </w:r>
      <w:proofErr w:type="spellEnd"/>
      <w:r w:rsidR="00EE610E">
        <w:t xml:space="preserve"> </w:t>
      </w:r>
      <w:r w:rsidR="003B6A04">
        <w:t>Funcación</w:t>
      </w:r>
      <w:bookmarkStart w:id="0" w:name="_GoBack"/>
      <w:bookmarkEnd w:id="0"/>
      <w:r w:rsidR="000556D4">
        <w:t xml:space="preserve"> </w:t>
      </w:r>
      <w:r w:rsidR="00EE610E">
        <w:t xml:space="preserve">Barbechando, Pablo </w:t>
      </w:r>
      <w:proofErr w:type="spellStart"/>
      <w:r w:rsidR="00EE610E">
        <w:t>Goñi</w:t>
      </w:r>
      <w:proofErr w:type="spellEnd"/>
      <w:r w:rsidR="00EE610E">
        <w:t xml:space="preserve"> Aplicador terrestre</w:t>
      </w:r>
      <w:r w:rsidR="001E548D">
        <w:t xml:space="preserve">, Walter </w:t>
      </w:r>
      <w:proofErr w:type="spellStart"/>
      <w:r w:rsidR="001E548D">
        <w:t>Ollaro</w:t>
      </w:r>
      <w:proofErr w:type="spellEnd"/>
      <w:r w:rsidR="001E548D">
        <w:t xml:space="preserve"> </w:t>
      </w:r>
      <w:r w:rsidR="000556D4">
        <w:t>Delegación</w:t>
      </w:r>
      <w:r w:rsidR="001E548D">
        <w:t xml:space="preserve"> El Luchador</w:t>
      </w:r>
      <w:r w:rsidR="00C636DF">
        <w:t>.</w:t>
      </w:r>
    </w:p>
    <w:p w:rsidR="00C636DF" w:rsidRDefault="00C636DF" w:rsidP="00CC7E5E">
      <w:pPr>
        <w:jc w:val="both"/>
      </w:pPr>
      <w:r>
        <w:t xml:space="preserve">El Sr Jorge Ismael, presenta  la 1era Reunión del Observatorio de Buenas prácticas Agropecuarias. Comenta que las reuniones deberían realizarse en forma planificada cada 10 o 15 días. Se comienza a tratar el reglamento del Observatorio, nombrando como  </w:t>
      </w:r>
      <w:r w:rsidR="00923F2B">
        <w:t xml:space="preserve">Coordinador a Ezequiel </w:t>
      </w:r>
      <w:proofErr w:type="spellStart"/>
      <w:r w:rsidR="00923F2B">
        <w:t>Mosso</w:t>
      </w:r>
      <w:proofErr w:type="spellEnd"/>
      <w:r w:rsidR="00923F2B">
        <w:t xml:space="preserve"> y secretaria a </w:t>
      </w:r>
      <w:proofErr w:type="spellStart"/>
      <w:r w:rsidR="00923F2B">
        <w:t>Marily</w:t>
      </w:r>
      <w:proofErr w:type="spellEnd"/>
      <w:r w:rsidR="00923F2B">
        <w:t xml:space="preserve"> </w:t>
      </w:r>
      <w:proofErr w:type="spellStart"/>
      <w:r w:rsidR="00923F2B">
        <w:t>Arrillaga</w:t>
      </w:r>
      <w:proofErr w:type="spellEnd"/>
      <w:r w:rsidR="00923F2B">
        <w:t>.</w:t>
      </w:r>
    </w:p>
    <w:p w:rsidR="00923F2B" w:rsidRDefault="00923F2B" w:rsidP="00CC7E5E">
      <w:pPr>
        <w:jc w:val="both"/>
      </w:pPr>
      <w:r>
        <w:t>Dentro del orden del día se propones analizar el reglamento, como primer punto.</w:t>
      </w:r>
    </w:p>
    <w:p w:rsidR="00ED19FC" w:rsidRDefault="00923F2B" w:rsidP="00CC7E5E">
      <w:pPr>
        <w:jc w:val="both"/>
      </w:pPr>
      <w:proofErr w:type="spellStart"/>
      <w:r>
        <w:t>Raul</w:t>
      </w:r>
      <w:proofErr w:type="spellEnd"/>
      <w:r>
        <w:t xml:space="preserve"> </w:t>
      </w:r>
      <w:r w:rsidR="007B6543">
        <w:t xml:space="preserve"> </w:t>
      </w:r>
      <w:proofErr w:type="spellStart"/>
      <w:r>
        <w:t>Monterrer</w:t>
      </w:r>
      <w:proofErr w:type="spellEnd"/>
      <w:r>
        <w:t xml:space="preserve"> propone para agilizar el intercambio entre los integrantes del observatorio, organizar un grupo de difusión </w:t>
      </w:r>
      <w:r w:rsidR="00ED19FC">
        <w:t xml:space="preserve">donde se </w:t>
      </w:r>
      <w:r w:rsidR="00ED19FC" w:rsidRPr="00ED19FC">
        <w:t>brindará información acerca del orden del día, fecha, hora, actas de cada reunión e Información general que necesite difusión interna del Observatorio.</w:t>
      </w:r>
      <w:r w:rsidR="007B6543">
        <w:t xml:space="preserve"> Propone avisar con mayor antelación las reuniones como también la posibilidad de poseer  la información con la que se van a trabajar en la próxima reunión.</w:t>
      </w:r>
    </w:p>
    <w:p w:rsidR="007B6543" w:rsidRDefault="00CC7E5E" w:rsidP="00CC7E5E">
      <w:pPr>
        <w:jc w:val="both"/>
      </w:pPr>
      <w:r>
        <w:t xml:space="preserve">Ezequiel </w:t>
      </w:r>
      <w:proofErr w:type="spellStart"/>
      <w:r>
        <w:t>Mosso</w:t>
      </w:r>
      <w:proofErr w:type="spellEnd"/>
      <w:r>
        <w:t xml:space="preserve"> propone realizar las reuniones,  los terceros jueves de mes durante la mañana y enviar la información hasta dos días antes de la misma. A medida que se vayan desarrollando las reuniones se va a evaluar su dinámica.</w:t>
      </w:r>
    </w:p>
    <w:p w:rsidR="00CC7E5E" w:rsidRDefault="00CC7E5E" w:rsidP="00CC7E5E">
      <w:pPr>
        <w:jc w:val="both"/>
      </w:pPr>
      <w:proofErr w:type="spellStart"/>
      <w:r w:rsidRPr="009867AC">
        <w:t>Monferrer</w:t>
      </w:r>
      <w:proofErr w:type="spellEnd"/>
      <w:r w:rsidRPr="009867AC">
        <w:t xml:space="preserve"> plantea ampliar la posibilidad de que participen mayores instituciones en el observatorio</w:t>
      </w:r>
      <w:r w:rsidR="009867AC">
        <w:t>;  cuál es  su función.</w:t>
      </w:r>
    </w:p>
    <w:p w:rsidR="009867AC" w:rsidRDefault="006E64B1" w:rsidP="00CC7E5E">
      <w:pPr>
        <w:jc w:val="both"/>
      </w:pPr>
      <w:r>
        <w:t>Ismael: la ordenanza crea el observatorio, que posee un reglamento para su funcionamiento, es creado para ordenar el ejercicio, crea herramientas</w:t>
      </w:r>
      <w:r w:rsidR="009867AC">
        <w:t xml:space="preserve"> para tal fin</w:t>
      </w:r>
      <w:r>
        <w:t>.</w:t>
      </w:r>
      <w:r w:rsidR="009867AC">
        <w:t xml:space="preserve"> Es el lugar donde se va a ir evaluando el cumplimiento de la ordenanza. Va a tener una retro alimentación con el ejercicio. Su Objetivo es evaluar sobre el ejercicio de la aplicación.</w:t>
      </w:r>
    </w:p>
    <w:p w:rsidR="00D34EC4" w:rsidRDefault="009867AC" w:rsidP="00CC7E5E">
      <w:pPr>
        <w:jc w:val="both"/>
      </w:pPr>
      <w:r>
        <w:lastRenderedPageBreak/>
        <w:t>El observatorio es un ámbito externo al municipio, creado para que se fortalezca el intercambio de opiniones entre los actores de la comunidad que están involucrados en el tema en cuestión.</w:t>
      </w:r>
    </w:p>
    <w:p w:rsidR="006E64B1" w:rsidRDefault="009867AC" w:rsidP="00CC7E5E">
      <w:pPr>
        <w:jc w:val="both"/>
      </w:pPr>
      <w:r>
        <w:t xml:space="preserve"> </w:t>
      </w:r>
      <w:r w:rsidR="006E64B1">
        <w:t>Es un órgano externo al municipio, es importante saber quienes participan, un representante por institución y el resto brida ayuda</w:t>
      </w:r>
      <w:r w:rsidR="00D34EC4">
        <w:t>, las inquietudes deben ingresar a través de su institución representativa, con dos días de anticipación a la reunión</w:t>
      </w:r>
      <w:r w:rsidR="006E64B1">
        <w:t>.</w:t>
      </w:r>
    </w:p>
    <w:p w:rsidR="00D34EC4" w:rsidRDefault="00D34EC4" w:rsidP="00CC7E5E">
      <w:pPr>
        <w:jc w:val="both"/>
      </w:pPr>
      <w:r>
        <w:t xml:space="preserve">El ingreso de otra Institución que no </w:t>
      </w:r>
      <w:proofErr w:type="spellStart"/>
      <w:r>
        <w:t>este</w:t>
      </w:r>
      <w:proofErr w:type="spellEnd"/>
      <w:r>
        <w:t xml:space="preserve"> en el decreto, deberá contar con previo debate en el observatorio.</w:t>
      </w:r>
    </w:p>
    <w:p w:rsidR="006E64B1" w:rsidRDefault="006E64B1" w:rsidP="00CC7E5E">
      <w:pPr>
        <w:jc w:val="both"/>
      </w:pPr>
      <w:proofErr w:type="spellStart"/>
      <w:r>
        <w:t>Ischia</w:t>
      </w:r>
      <w:proofErr w:type="spellEnd"/>
      <w:r>
        <w:t xml:space="preserve">: pregunta si </w:t>
      </w:r>
      <w:r w:rsidR="0024081C">
        <w:t xml:space="preserve">las convocatorias </w:t>
      </w:r>
      <w:r>
        <w:t>a las reuniones</w:t>
      </w:r>
      <w:r w:rsidR="0024081C">
        <w:t xml:space="preserve"> del observatorio son solamente </w:t>
      </w:r>
      <w:r w:rsidR="00A56193">
        <w:t>facultad de la Autoridad de aplicación</w:t>
      </w:r>
      <w:r w:rsidR="00376EA1">
        <w:t xml:space="preserve">, </w:t>
      </w:r>
      <w:r w:rsidR="00465F10">
        <w:t>o</w:t>
      </w:r>
      <w:r w:rsidR="00376EA1">
        <w:t xml:space="preserve"> que cualquier integrante </w:t>
      </w:r>
      <w:r w:rsidR="00465F10">
        <w:t>puede pedir la reunión.</w:t>
      </w:r>
    </w:p>
    <w:p w:rsidR="00465F10" w:rsidRDefault="00D34EC4" w:rsidP="00CC7E5E">
      <w:pPr>
        <w:jc w:val="both"/>
      </w:pPr>
      <w:r>
        <w:t xml:space="preserve">Comenta que se deberían corregir algunas cuestiones de </w:t>
      </w:r>
      <w:proofErr w:type="spellStart"/>
      <w:r>
        <w:t>geneo</w:t>
      </w:r>
      <w:proofErr w:type="spellEnd"/>
      <w:r>
        <w:t xml:space="preserve">. </w:t>
      </w:r>
      <w:r w:rsidR="00465F10">
        <w:t xml:space="preserve">En el art 6 corregir el tema de genero el/la.; las secciones especiales se pueden pedir por Art11, Art 24 </w:t>
      </w:r>
      <w:r w:rsidR="00132015">
        <w:t>las comisiones se pueden organizar cuando aparezca una temática particular.</w:t>
      </w:r>
    </w:p>
    <w:p w:rsidR="00132015" w:rsidRDefault="00132015" w:rsidP="00CC7E5E">
      <w:pPr>
        <w:jc w:val="both"/>
      </w:pPr>
      <w:r>
        <w:t>Ledezma, comenta que no harían falta las comisiones ya que po</w:t>
      </w:r>
      <w:r w:rsidR="00165E31">
        <w:t>r</w:t>
      </w:r>
      <w:r>
        <w:t xml:space="preserve"> </w:t>
      </w:r>
      <w:proofErr w:type="spellStart"/>
      <w:r>
        <w:t>si</w:t>
      </w:r>
      <w:proofErr w:type="spellEnd"/>
      <w:r>
        <w:t xml:space="preserve"> mismo el observatorio es una comisión con temática especial.</w:t>
      </w:r>
    </w:p>
    <w:p w:rsidR="00132015" w:rsidRDefault="00132015" w:rsidP="00CC7E5E">
      <w:pPr>
        <w:jc w:val="both"/>
      </w:pPr>
      <w:r>
        <w:t>Tula, comenta dos temas, por un lado no son necesarias las comisiones</w:t>
      </w:r>
      <w:r w:rsidR="00165E31">
        <w:t>,</w:t>
      </w:r>
      <w:r>
        <w:t xml:space="preserve"> </w:t>
      </w:r>
      <w:r w:rsidR="00165E31">
        <w:t xml:space="preserve">y si </w:t>
      </w:r>
      <w:r>
        <w:t xml:space="preserve">algunas personas </w:t>
      </w:r>
      <w:r w:rsidR="00165E31">
        <w:t xml:space="preserve">pueden estar </w:t>
      </w:r>
      <w:r>
        <w:t>más comprometidas con la difusión</w:t>
      </w:r>
      <w:r w:rsidR="00165E31">
        <w:t>, pueden encargarse de ello</w:t>
      </w:r>
      <w:r>
        <w:t>.</w:t>
      </w:r>
      <w:r w:rsidR="00165E31">
        <w:t xml:space="preserve"> Y por otro lado las </w:t>
      </w:r>
      <w:r w:rsidR="003F2E59">
        <w:t>temáticas</w:t>
      </w:r>
      <w:r w:rsidR="00165E31">
        <w:t xml:space="preserve"> deben ser resultas por consenso de las ¾ partes.</w:t>
      </w:r>
      <w:r w:rsidR="00D34EC4">
        <w:t xml:space="preserve"> El consenso siempre fue el espíritu de las reuniones y acuerdos.</w:t>
      </w:r>
    </w:p>
    <w:p w:rsidR="00165E31" w:rsidRDefault="00165E31" w:rsidP="00CC7E5E">
      <w:pPr>
        <w:jc w:val="both"/>
      </w:pPr>
      <w:proofErr w:type="spellStart"/>
      <w:r>
        <w:t>Ischia</w:t>
      </w:r>
      <w:proofErr w:type="spellEnd"/>
      <w:r>
        <w:t>, si no se llega al cons</w:t>
      </w:r>
      <w:r w:rsidR="00D34EC4">
        <w:t>enso, cuál sería el mecanismo</w:t>
      </w:r>
      <w:proofErr w:type="gramStart"/>
      <w:r w:rsidR="00D34EC4">
        <w:t>?</w:t>
      </w:r>
      <w:proofErr w:type="gramEnd"/>
    </w:p>
    <w:p w:rsidR="006E7FC3" w:rsidRDefault="006E7FC3" w:rsidP="00CC7E5E">
      <w:pPr>
        <w:jc w:val="both"/>
      </w:pPr>
      <w:proofErr w:type="spellStart"/>
      <w:r>
        <w:t>Mosso</w:t>
      </w:r>
      <w:proofErr w:type="spellEnd"/>
      <w:r>
        <w:t xml:space="preserve">, explica hay dos temas que son recurrentes en los reglamos, el tema viento y el tema distancias. Con respecto al primero hay mucha disparidad de opiniones, hay que ser </w:t>
      </w:r>
      <w:r w:rsidR="00EE70FE">
        <w:t>más</w:t>
      </w:r>
      <w:r>
        <w:t xml:space="preserve"> prácticos, se podrían involucrar gente co</w:t>
      </w:r>
      <w:r w:rsidR="00EE70FE">
        <w:t>n estos temas en las comisiones</w:t>
      </w:r>
      <w:r>
        <w:t xml:space="preserve">, podría resultar </w:t>
      </w:r>
      <w:r w:rsidR="00EE70FE">
        <w:t>más</w:t>
      </w:r>
      <w:r>
        <w:t xml:space="preserve"> ágil</w:t>
      </w:r>
      <w:r w:rsidR="00EE70FE">
        <w:t>.</w:t>
      </w:r>
      <w:r>
        <w:t xml:space="preserve"> </w:t>
      </w:r>
    </w:p>
    <w:p w:rsidR="00EE70FE" w:rsidRDefault="00EE70FE" w:rsidP="00CC7E5E">
      <w:pPr>
        <w:jc w:val="both"/>
      </w:pPr>
      <w:proofErr w:type="spellStart"/>
      <w:r>
        <w:t>Ischia</w:t>
      </w:r>
      <w:proofErr w:type="spellEnd"/>
      <w:r>
        <w:t>: Se puede conformar comisiones sobre alguna temática</w:t>
      </w:r>
      <w:r w:rsidR="00647F1D">
        <w:t xml:space="preserve"> de interés que se presente</w:t>
      </w:r>
      <w:r>
        <w:t xml:space="preserve"> en el observatorio, algo </w:t>
      </w:r>
      <w:r w:rsidR="003F2E59">
        <w:t>más</w:t>
      </w:r>
      <w:r>
        <w:t xml:space="preserve"> especifico de </w:t>
      </w:r>
      <w:r w:rsidR="00647F1D">
        <w:t>más</w:t>
      </w:r>
      <w:r>
        <w:t xml:space="preserve"> estudio como alternativa viable.</w:t>
      </w:r>
      <w:r w:rsidR="00647F1D">
        <w:t xml:space="preserve"> </w:t>
      </w:r>
    </w:p>
    <w:p w:rsidR="00B80966" w:rsidRDefault="00647F1D" w:rsidP="00CC7E5E">
      <w:pPr>
        <w:jc w:val="both"/>
      </w:pPr>
      <w:proofErr w:type="spellStart"/>
      <w:r>
        <w:t>Mosso</w:t>
      </w:r>
      <w:proofErr w:type="spellEnd"/>
      <w:r>
        <w:t xml:space="preserve">: </w:t>
      </w:r>
      <w:r w:rsidR="008B5977">
        <w:t xml:space="preserve">está de acuerdo con armar comisiones </w:t>
      </w:r>
      <w:r w:rsidR="00B80966">
        <w:t>específicas, las propuestas deberían</w:t>
      </w:r>
      <w:r w:rsidR="00D34EC4">
        <w:t xml:space="preserve"> presentar</w:t>
      </w:r>
      <w:r w:rsidR="00B80966">
        <w:t>se</w:t>
      </w:r>
      <w:r w:rsidR="00D34EC4">
        <w:t xml:space="preserve"> con dos días de anticipación</w:t>
      </w:r>
      <w:r w:rsidR="00B80966">
        <w:t>. Las comisiones son una herramienta que se puede utilizar o no, pero es interesante que permanezca escrito en el reglamento la posibilidad de su organización.</w:t>
      </w:r>
    </w:p>
    <w:p w:rsidR="00647F1D" w:rsidRDefault="00647F1D" w:rsidP="00CC7E5E">
      <w:pPr>
        <w:jc w:val="both"/>
      </w:pPr>
      <w:r>
        <w:t>Ledezma:</w:t>
      </w:r>
      <w:r w:rsidR="00702BFB">
        <w:t xml:space="preserve"> Se pueden armar comisiones de no más tres integrantes </w:t>
      </w:r>
      <w:r w:rsidR="00B80966">
        <w:t>con uno de ellos como coordinador y</w:t>
      </w:r>
      <w:r w:rsidR="00702BFB">
        <w:t xml:space="preserve"> </w:t>
      </w:r>
      <w:r w:rsidR="00B80966">
        <w:t xml:space="preserve">lo que </w:t>
      </w:r>
      <w:r w:rsidR="00702BFB">
        <w:t xml:space="preserve">se </w:t>
      </w:r>
      <w:r w:rsidR="00B80966">
        <w:t xml:space="preserve">trabajen dentro de la misma, se </w:t>
      </w:r>
      <w:r w:rsidR="00702BFB">
        <w:t xml:space="preserve">expidan dentro del mes. </w:t>
      </w:r>
      <w:r w:rsidR="00B80966">
        <w:t>El resultado será aceptado por la m</w:t>
      </w:r>
      <w:r w:rsidR="00702BFB">
        <w:t xml:space="preserve">itad </w:t>
      </w:r>
      <w:proofErr w:type="spellStart"/>
      <w:r w:rsidR="00702BFB">
        <w:t>mas</w:t>
      </w:r>
      <w:proofErr w:type="spellEnd"/>
      <w:r w:rsidR="00702BFB">
        <w:t xml:space="preserve"> uno</w:t>
      </w:r>
      <w:r w:rsidR="00B80966">
        <w:t>,</w:t>
      </w:r>
      <w:r w:rsidR="00702BFB">
        <w:t xml:space="preserve"> vota</w:t>
      </w:r>
      <w:r w:rsidR="00B80966">
        <w:t>n</w:t>
      </w:r>
      <w:r w:rsidR="00702BFB">
        <w:t xml:space="preserve">do por instituciones. Si se desea modificar la ordenanza, la misma será a partir de los 2/3 con una solicitud de modificación al concejo deliberante. </w:t>
      </w:r>
    </w:p>
    <w:p w:rsidR="009C3EBF" w:rsidRDefault="009C3EBF" w:rsidP="00CC7E5E">
      <w:pPr>
        <w:jc w:val="both"/>
      </w:pPr>
      <w:proofErr w:type="spellStart"/>
      <w:r>
        <w:lastRenderedPageBreak/>
        <w:t>Nazar</w:t>
      </w:r>
      <w:proofErr w:type="spellEnd"/>
      <w:r>
        <w:t>: propone realizar una nueva reunión el próximo jueves ya que algunos integrantes del observatorio, no pudieron leer el reglamento del observatorio y piensa que es más provechoso hacerlo y dar aportes al mismo.</w:t>
      </w:r>
    </w:p>
    <w:p w:rsidR="009C3EBF" w:rsidRDefault="009C3EBF" w:rsidP="00CC7E5E">
      <w:pPr>
        <w:jc w:val="both"/>
      </w:pPr>
      <w:r>
        <w:t>Bilbao: opina lo mismo, posponer la reunión para el próximo jueves para poder leer y dar aportes.</w:t>
      </w:r>
    </w:p>
    <w:p w:rsidR="009C3EBF" w:rsidRDefault="009C3EBF" w:rsidP="00CC7E5E">
      <w:pPr>
        <w:jc w:val="both"/>
      </w:pPr>
      <w:r>
        <w:t>Vacarezza: opina que es bueno el tema de las comisiones.</w:t>
      </w:r>
    </w:p>
    <w:p w:rsidR="009C3EBF" w:rsidRDefault="009C3EBF" w:rsidP="00CC7E5E">
      <w:pPr>
        <w:jc w:val="both"/>
      </w:pPr>
      <w:r>
        <w:t>Ismael: consulta acerca de la presencia del grupo Crea  y la presencia del grupo Barbechando</w:t>
      </w:r>
    </w:p>
    <w:p w:rsidR="009C3EBF" w:rsidRDefault="009C3EBF" w:rsidP="00CC7E5E">
      <w:pPr>
        <w:jc w:val="both"/>
      </w:pPr>
      <w:proofErr w:type="spellStart"/>
      <w:r>
        <w:t>Goñi</w:t>
      </w:r>
      <w:proofErr w:type="spellEnd"/>
      <w:r>
        <w:t>, comenta Que los Grupos Crea y Barbechando son instituciones que tendrían que estar ya que poseen mucha experiencia en el tema y su aporte es importante.</w:t>
      </w:r>
    </w:p>
    <w:p w:rsidR="009C3EBF" w:rsidRDefault="009C3EBF" w:rsidP="00CC7E5E">
      <w:pPr>
        <w:jc w:val="both"/>
      </w:pPr>
      <w:proofErr w:type="spellStart"/>
      <w:r>
        <w:t>Mosso</w:t>
      </w:r>
      <w:proofErr w:type="spellEnd"/>
      <w:r>
        <w:t>, propone citar a una próxima reunión para el jueves 10 a las 8 de la mañana. Y todos están de acuerdo.</w:t>
      </w:r>
    </w:p>
    <w:p w:rsidR="009C3EBF" w:rsidRDefault="009C3EBF" w:rsidP="00CC7E5E">
      <w:pPr>
        <w:jc w:val="both"/>
      </w:pPr>
      <w:proofErr w:type="spellStart"/>
      <w:r>
        <w:t>Monferrer</w:t>
      </w:r>
      <w:proofErr w:type="spellEnd"/>
      <w:r>
        <w:t xml:space="preserve"> dice, porque hay tantas comisiones de Juntas vecinales, piensa si no deberían ser una.</w:t>
      </w:r>
    </w:p>
    <w:p w:rsidR="009C3EBF" w:rsidRDefault="009C3EBF" w:rsidP="00CC7E5E">
      <w:pPr>
        <w:jc w:val="both"/>
      </w:pPr>
      <w:proofErr w:type="spellStart"/>
      <w:r>
        <w:t>Mosso</w:t>
      </w:r>
      <w:proofErr w:type="spellEnd"/>
      <w:r>
        <w:t>, dice</w:t>
      </w:r>
      <w:r w:rsidR="00E21847">
        <w:t xml:space="preserve"> que se debería dar participación  a otras instituciones como Barbechando y Agricultura familiar.</w:t>
      </w:r>
    </w:p>
    <w:p w:rsidR="00E21847" w:rsidRDefault="00E21847" w:rsidP="00CC7E5E">
      <w:pPr>
        <w:jc w:val="both"/>
      </w:pPr>
      <w:r>
        <w:t xml:space="preserve">Ledezma; comenta que para una </w:t>
      </w:r>
      <w:r w:rsidR="0095246C">
        <w:t>más</w:t>
      </w:r>
      <w:r>
        <w:t xml:space="preserve"> rápida comunicación se deberían enviar las infor</w:t>
      </w:r>
      <w:r w:rsidR="004458EF">
        <w:t>maciones a los mail personales.</w:t>
      </w:r>
    </w:p>
    <w:p w:rsidR="004458EF" w:rsidRDefault="004458EF" w:rsidP="00CC7E5E">
      <w:pPr>
        <w:jc w:val="both"/>
      </w:pPr>
      <w:r>
        <w:t>Vacarezza, se expresa diciendo porque tiene que haber una sola Junta vecinal, si son de diferentes l</w:t>
      </w:r>
      <w:r w:rsidR="00B80966">
        <w:t xml:space="preserve">ugares y si puede haber dos </w:t>
      </w:r>
      <w:r>
        <w:t>representantes por aplicadores.</w:t>
      </w:r>
    </w:p>
    <w:p w:rsidR="004458EF" w:rsidRDefault="00240821" w:rsidP="00CC7E5E">
      <w:pPr>
        <w:jc w:val="both"/>
      </w:pPr>
      <w:proofErr w:type="spellStart"/>
      <w:r>
        <w:t>Nazar</w:t>
      </w:r>
      <w:proofErr w:type="spellEnd"/>
      <w:r>
        <w:t>: comenta el origen del grupo Barbechando que nació como una necesidad de que “el campo llegue al congreso y el congreso al campo”, quiere poder participar para tener la oportunidad de presentar propuestas.</w:t>
      </w:r>
    </w:p>
    <w:p w:rsidR="00240821" w:rsidRDefault="00240821" w:rsidP="00CC7E5E">
      <w:pPr>
        <w:jc w:val="both"/>
      </w:pPr>
      <w:r>
        <w:t>Ismael, dice que el próximo Orden del día para la reunión del 10 de junio, va a ser la revisión del reglamento</w:t>
      </w:r>
      <w:r w:rsidR="00B80966">
        <w:t xml:space="preserve">, tratar lo de los dos aplicadores, si el grupo CREA está representado en la Asociación de Productores, </w:t>
      </w:r>
      <w:r w:rsidR="00B97ED0">
        <w:t>o su presentación es independiente lo mismo que la fundación</w:t>
      </w:r>
      <w:r w:rsidR="00B97ED0" w:rsidRPr="00B97ED0">
        <w:t xml:space="preserve"> </w:t>
      </w:r>
      <w:r w:rsidR="00B97ED0">
        <w:t xml:space="preserve">Barbechando; la actualización del mapa de las producciones no convencionales </w:t>
      </w:r>
      <w:r>
        <w:t>y lo que surja hoy en esta reunión.</w:t>
      </w:r>
    </w:p>
    <w:p w:rsidR="00240821" w:rsidRDefault="0003653E" w:rsidP="00CC7E5E">
      <w:pPr>
        <w:jc w:val="both"/>
      </w:pPr>
      <w:proofErr w:type="spellStart"/>
      <w:r>
        <w:t>Monferrer</w:t>
      </w:r>
      <w:proofErr w:type="spellEnd"/>
      <w:r>
        <w:t xml:space="preserve">: Solicita rever el tema del viento, </w:t>
      </w:r>
      <w:r w:rsidR="00B97ED0">
        <w:t>existen argumentos</w:t>
      </w:r>
      <w:r w:rsidR="00441057">
        <w:t xml:space="preserve"> estadísticos del SMN donde se evidencia que hay 20 </w:t>
      </w:r>
      <w:r w:rsidR="001D38D1">
        <w:t>días</w:t>
      </w:r>
      <w:r w:rsidR="00441057">
        <w:t xml:space="preserve"> al año, donde se podría aplicar. Resulta inviable trabajar con esas velocidades.</w:t>
      </w:r>
    </w:p>
    <w:p w:rsidR="00FB3732" w:rsidRDefault="00441057" w:rsidP="00CC7E5E">
      <w:pPr>
        <w:jc w:val="both"/>
      </w:pPr>
      <w:r>
        <w:t xml:space="preserve">El desglosamiento en aplicaciones </w:t>
      </w:r>
      <w:r w:rsidR="001D38D1">
        <w:t xml:space="preserve">aéreas y terrestres, </w:t>
      </w:r>
      <w:r w:rsidR="00B97ED0">
        <w:t>se fundamenta en que poseen</w:t>
      </w:r>
      <w:r w:rsidR="001D38D1">
        <w:t xml:space="preserve"> distintas autoridade</w:t>
      </w:r>
      <w:r w:rsidR="00FB3732">
        <w:t>s, por ejemplo los aéreos se rig</w:t>
      </w:r>
      <w:r w:rsidR="001D38D1">
        <w:t>en</w:t>
      </w:r>
      <w:r w:rsidR="00FB3732">
        <w:t xml:space="preserve"> por ANAC</w:t>
      </w:r>
      <w:r w:rsidR="00B97ED0">
        <w:t xml:space="preserve"> (Administración Nacional de aviación civil</w:t>
      </w:r>
      <w:r w:rsidR="00FB3732">
        <w:t>, por el tema de los vuelos.</w:t>
      </w:r>
    </w:p>
    <w:p w:rsidR="00FC6146" w:rsidRDefault="00FB3732" w:rsidP="00CC7E5E">
      <w:pPr>
        <w:jc w:val="both"/>
      </w:pPr>
      <w:r>
        <w:t>Ismael</w:t>
      </w:r>
      <w:r w:rsidR="00FC6146">
        <w:t xml:space="preserve">: </w:t>
      </w:r>
      <w:r w:rsidR="00B97ED0">
        <w:t>comenta que</w:t>
      </w:r>
      <w:r w:rsidR="00FC6146">
        <w:t xml:space="preserve"> nivel provincia </w:t>
      </w:r>
      <w:r w:rsidR="00B97ED0">
        <w:t xml:space="preserve">se conformó </w:t>
      </w:r>
      <w:r w:rsidR="00FC6146">
        <w:t xml:space="preserve">el Observatorio Técnico de Agroquímicos OTA,  </w:t>
      </w:r>
      <w:r w:rsidR="00B97ED0">
        <w:t xml:space="preserve">y </w:t>
      </w:r>
      <w:r w:rsidR="00FC6146">
        <w:t xml:space="preserve">está generando muchos documentos que pueden servir de </w:t>
      </w:r>
      <w:r w:rsidR="00B97ED0">
        <w:t>referencia para discutir estos temas</w:t>
      </w:r>
      <w:r w:rsidR="00FC6146">
        <w:t>.</w:t>
      </w:r>
    </w:p>
    <w:p w:rsidR="00FC6146" w:rsidRDefault="00FC6146" w:rsidP="00CC7E5E">
      <w:pPr>
        <w:jc w:val="both"/>
      </w:pPr>
      <w:proofErr w:type="spellStart"/>
      <w:r>
        <w:lastRenderedPageBreak/>
        <w:t>Mosso</w:t>
      </w:r>
      <w:proofErr w:type="spellEnd"/>
      <w:r>
        <w:t>: Se puede formar un drive con los documentos, para el observatorio, tipo biblioteca virtual.</w:t>
      </w:r>
    </w:p>
    <w:p w:rsidR="00441057" w:rsidRDefault="00FC6146" w:rsidP="00CC7E5E">
      <w:pPr>
        <w:jc w:val="both"/>
      </w:pPr>
      <w:proofErr w:type="spellStart"/>
      <w:r>
        <w:t>Jaureguy</w:t>
      </w:r>
      <w:proofErr w:type="spellEnd"/>
      <w:r>
        <w:t xml:space="preserve">: Opina que un voto por institución no corresponde, </w:t>
      </w:r>
      <w:r w:rsidR="00CB35AA">
        <w:t xml:space="preserve">siempre fue por consenso. </w:t>
      </w:r>
      <w:r w:rsidR="001D38D1">
        <w:t xml:space="preserve"> </w:t>
      </w:r>
      <w:r w:rsidR="00CB35AA">
        <w:t xml:space="preserve"> </w:t>
      </w:r>
      <w:proofErr w:type="spellStart"/>
      <w:r w:rsidR="00CB35AA">
        <w:t>Barker</w:t>
      </w:r>
      <w:proofErr w:type="spellEnd"/>
      <w:r w:rsidR="00CB35AA">
        <w:t xml:space="preserve"> tiene una sociedad de fomento que en la gestión de Pedro (</w:t>
      </w:r>
      <w:proofErr w:type="spellStart"/>
      <w:r w:rsidR="00CB35AA">
        <w:t>Gamaleri</w:t>
      </w:r>
      <w:proofErr w:type="spellEnd"/>
      <w:r w:rsidR="00CB35AA">
        <w:t>) ya estaba haciendo reglamos por el tema de fumigación.</w:t>
      </w:r>
    </w:p>
    <w:p w:rsidR="00CB35AA" w:rsidRDefault="00CB35AA" w:rsidP="00CC7E5E">
      <w:pPr>
        <w:jc w:val="both"/>
      </w:pPr>
      <w:r>
        <w:t xml:space="preserve">Comenta </w:t>
      </w:r>
      <w:proofErr w:type="gramStart"/>
      <w:r>
        <w:t>que …</w:t>
      </w:r>
      <w:proofErr w:type="gramEnd"/>
      <w:r>
        <w:t xml:space="preserve"> hay cosa que no van a ir para atrás, tema vientos, ya está internalizado, con nuestra propia idiosincrasia y no </w:t>
      </w:r>
      <w:r w:rsidR="00585E3A">
        <w:t>lo que diga</w:t>
      </w:r>
      <w:r>
        <w:t xml:space="preserve"> la provincia. </w:t>
      </w:r>
    </w:p>
    <w:p w:rsidR="00F06848" w:rsidRDefault="00F06848" w:rsidP="00CC7E5E">
      <w:pPr>
        <w:jc w:val="both"/>
      </w:pPr>
      <w:r>
        <w:t xml:space="preserve">El Observatorio va a tener su tiempo para funcionar, comisiones </w:t>
      </w:r>
      <w:r w:rsidR="003F2E59">
        <w:t>más</w:t>
      </w:r>
      <w:r>
        <w:t xml:space="preserve"> amplias. La ordenanza no se vuelve para </w:t>
      </w:r>
      <w:r w:rsidR="003F2E59">
        <w:t>atrás</w:t>
      </w:r>
      <w:r>
        <w:t xml:space="preserve">, se </w:t>
      </w:r>
      <w:r w:rsidR="003F2E59">
        <w:t>tiene</w:t>
      </w:r>
      <w:r>
        <w:t xml:space="preserve"> internalizado.</w:t>
      </w:r>
    </w:p>
    <w:p w:rsidR="00F06848" w:rsidRDefault="00F06848" w:rsidP="00CC7E5E">
      <w:pPr>
        <w:jc w:val="both"/>
      </w:pPr>
      <w:r>
        <w:t xml:space="preserve">Vacarezza: Cual va a ser el orden del </w:t>
      </w:r>
      <w:r w:rsidR="003F2E59">
        <w:t>día</w:t>
      </w:r>
      <w:r>
        <w:t xml:space="preserve"> próximo, Art 10, extremas precauciones, porque se fumigó a menos de 500 </w:t>
      </w:r>
      <w:proofErr w:type="spellStart"/>
      <w:r>
        <w:t>mts</w:t>
      </w:r>
      <w:proofErr w:type="spellEnd"/>
      <w:r>
        <w:t xml:space="preserve"> de una producción no convencional. Hay que actualizar el mapa de producciones no convencionales.</w:t>
      </w:r>
    </w:p>
    <w:p w:rsidR="00F06848" w:rsidRDefault="00F06848" w:rsidP="00CC7E5E">
      <w:pPr>
        <w:jc w:val="both"/>
      </w:pPr>
      <w:proofErr w:type="spellStart"/>
      <w:r>
        <w:t>Campion</w:t>
      </w:r>
      <w:proofErr w:type="spellEnd"/>
      <w:r>
        <w:t xml:space="preserve">: De acuerdo </w:t>
      </w:r>
      <w:r w:rsidR="00585E3A">
        <w:t xml:space="preserve">con la reglamentación que rige la aplicación, </w:t>
      </w:r>
      <w:r w:rsidR="00B356F2">
        <w:t xml:space="preserve">si la ordenanza no se puede rever el observatorio </w:t>
      </w:r>
      <w:r w:rsidR="00594ADA">
        <w:t>no tiene sentido. Hay much</w:t>
      </w:r>
      <w:r w:rsidR="00585E3A">
        <w:t>as formas de formas de producir</w:t>
      </w:r>
      <w:r w:rsidR="00594ADA">
        <w:t>,</w:t>
      </w:r>
      <w:r w:rsidR="00585E3A">
        <w:t xml:space="preserve"> </w:t>
      </w:r>
      <w:r w:rsidR="00594ADA">
        <w:t xml:space="preserve">ser más amigable con el medio ambiente, </w:t>
      </w:r>
      <w:r w:rsidR="00585E3A">
        <w:t>No se puede hacer una reglamentación donde deja m</w:t>
      </w:r>
      <w:r w:rsidR="00594ADA">
        <w:t xml:space="preserve">uy escasas las </w:t>
      </w:r>
      <w:r w:rsidR="00585E3A">
        <w:t>posibilidades</w:t>
      </w:r>
      <w:r w:rsidR="00594ADA">
        <w:t xml:space="preserve"> de producir por </w:t>
      </w:r>
      <w:r w:rsidR="00585E3A">
        <w:t xml:space="preserve">el </w:t>
      </w:r>
      <w:r w:rsidR="00594ADA">
        <w:t xml:space="preserve">tema vientos. Cuando se ha aplicado en las zonas de amortiguamiento </w:t>
      </w:r>
      <w:r w:rsidR="00585E3A">
        <w:t>hay productos</w:t>
      </w:r>
      <w:r w:rsidR="00716029">
        <w:t xml:space="preserve"> que no están en la ba</w:t>
      </w:r>
      <w:r w:rsidR="00585E3A">
        <w:t>nda verde, son de banda azul, (</w:t>
      </w:r>
      <w:r w:rsidR="00716029">
        <w:t>es una formulación particular del rótulo) no debería ser de riesgo según SENASA.</w:t>
      </w:r>
    </w:p>
    <w:p w:rsidR="00716029" w:rsidRDefault="00716029" w:rsidP="00CC7E5E">
      <w:pPr>
        <w:jc w:val="both"/>
      </w:pPr>
      <w:proofErr w:type="spellStart"/>
      <w:r>
        <w:t>Jaureguy</w:t>
      </w:r>
      <w:proofErr w:type="spellEnd"/>
      <w:r>
        <w:t xml:space="preserve">: Comenta que es una falacia no poder producir, se puede producir, no se puede ir para </w:t>
      </w:r>
      <w:r w:rsidR="003F2E59">
        <w:t>atrás</w:t>
      </w:r>
      <w:r>
        <w:t xml:space="preserve">, es para un futuro mejor, no ser dependiente del </w:t>
      </w:r>
      <w:proofErr w:type="spellStart"/>
      <w:r>
        <w:t>agronegocio</w:t>
      </w:r>
      <w:proofErr w:type="spellEnd"/>
      <w:r>
        <w:t xml:space="preserve"> y en el futuro se debería prohibir. SENASA deja fumigar, y no comprende porque forma parte de la reunión. Hay mucho por hacer.</w:t>
      </w:r>
    </w:p>
    <w:p w:rsidR="00716029" w:rsidRDefault="00716029" w:rsidP="00CC7E5E">
      <w:pPr>
        <w:jc w:val="both"/>
      </w:pPr>
      <w:proofErr w:type="spellStart"/>
      <w:r>
        <w:t>Goñi</w:t>
      </w:r>
      <w:proofErr w:type="spellEnd"/>
      <w:r>
        <w:t>: Coincide con Mauro (</w:t>
      </w:r>
      <w:proofErr w:type="spellStart"/>
      <w:r>
        <w:t>Jaureguy</w:t>
      </w:r>
      <w:proofErr w:type="spellEnd"/>
      <w:r>
        <w:t>) con el tema del consenso.  Las instituciones se deben manejar por consenso entre todos  y no por voto.</w:t>
      </w:r>
    </w:p>
    <w:p w:rsidR="00716029" w:rsidRDefault="00585E3A" w:rsidP="00CC7E5E">
      <w:pPr>
        <w:jc w:val="both"/>
      </w:pPr>
      <w:proofErr w:type="spellStart"/>
      <w:r>
        <w:t>Jaureguy</w:t>
      </w:r>
      <w:proofErr w:type="spellEnd"/>
      <w:r>
        <w:t>: pregunta Si</w:t>
      </w:r>
      <w:r w:rsidR="00716029">
        <w:t xml:space="preserve"> el grupo CREA y Barbechando están en Juárez.</w:t>
      </w:r>
    </w:p>
    <w:p w:rsidR="00716029" w:rsidRDefault="00716029" w:rsidP="00CC7E5E">
      <w:pPr>
        <w:jc w:val="both"/>
      </w:pPr>
      <w:proofErr w:type="spellStart"/>
      <w:r>
        <w:t>Goñi</w:t>
      </w:r>
      <w:proofErr w:type="spellEnd"/>
      <w:r>
        <w:t xml:space="preserve">: responde que </w:t>
      </w:r>
      <w:proofErr w:type="spellStart"/>
      <w:r>
        <w:t>si</w:t>
      </w:r>
      <w:proofErr w:type="spellEnd"/>
      <w:r>
        <w:t>.</w:t>
      </w:r>
    </w:p>
    <w:p w:rsidR="00716029" w:rsidRDefault="00716029" w:rsidP="00CC7E5E">
      <w:pPr>
        <w:jc w:val="both"/>
      </w:pPr>
      <w:r>
        <w:t xml:space="preserve">Tula: Hay que buscar el consenso, hay cosas que se pueden volver a charlar. El observatorio vela por el cumplimiento de la ordenanza, no es </w:t>
      </w:r>
      <w:r w:rsidR="00666B21">
        <w:t xml:space="preserve">para </w:t>
      </w:r>
      <w:r>
        <w:t xml:space="preserve"> </w:t>
      </w:r>
      <w:r w:rsidR="00666B21">
        <w:t>modificar la ordenanza. Se pueden tratar algunas cuestiones. Se debe respetar el principio de no regresión- en cuestión ambiental-  (por ejemplo de saltar de la banda verde a la banda azul) y el principio precautorio.</w:t>
      </w:r>
    </w:p>
    <w:p w:rsidR="00666B21" w:rsidRDefault="00666B21" w:rsidP="00CC7E5E">
      <w:pPr>
        <w:jc w:val="both"/>
      </w:pPr>
      <w:r>
        <w:t>Con el tema de las bandas no se está estudiando los efectos en las moléculas, efectos tóxicos, buscar consenso.</w:t>
      </w:r>
    </w:p>
    <w:p w:rsidR="00DA16C8" w:rsidRDefault="00DA16C8" w:rsidP="00CC7E5E">
      <w:pPr>
        <w:jc w:val="both"/>
      </w:pPr>
      <w:proofErr w:type="spellStart"/>
      <w:r>
        <w:t>Giussani</w:t>
      </w:r>
      <w:proofErr w:type="spellEnd"/>
      <w:r>
        <w:t xml:space="preserve">: Con respecto a los productos la </w:t>
      </w:r>
      <w:r w:rsidR="00A63A23">
        <w:t>toxicidad</w:t>
      </w:r>
      <w:r>
        <w:t xml:space="preserve"> está dentro de los estándares, hay un</w:t>
      </w:r>
      <w:r w:rsidR="00585E3A">
        <w:t>a división de SENASA que estudia</w:t>
      </w:r>
      <w:r>
        <w:t xml:space="preserve"> esa </w:t>
      </w:r>
      <w:r w:rsidR="00A63A23">
        <w:t>temática</w:t>
      </w:r>
      <w:r>
        <w:t xml:space="preserve">. La </w:t>
      </w:r>
      <w:r w:rsidR="00A63A23">
        <w:t>dilución</w:t>
      </w:r>
      <w:r>
        <w:t xml:space="preserve"> es la misma.</w:t>
      </w:r>
      <w:r w:rsidR="00A63A23">
        <w:t xml:space="preserve"> </w:t>
      </w:r>
      <w:r w:rsidR="00585E3A">
        <w:t>El tema de la toxicidad de l</w:t>
      </w:r>
      <w:r w:rsidR="00A63A23">
        <w:t xml:space="preserve">os agroquímicos </w:t>
      </w:r>
      <w:proofErr w:type="gramStart"/>
      <w:r w:rsidR="00A63A23">
        <w:t>son</w:t>
      </w:r>
      <w:proofErr w:type="gramEnd"/>
      <w:r w:rsidR="00A63A23">
        <w:t xml:space="preserve"> monitoreados desde Buenos Aires.</w:t>
      </w:r>
    </w:p>
    <w:p w:rsidR="00A63A23" w:rsidRDefault="00A63A23" w:rsidP="00CC7E5E">
      <w:pPr>
        <w:jc w:val="both"/>
      </w:pPr>
      <w:r>
        <w:t>Solicita que se la trate con respecto, ya que fue invitada a la reunión. No cree que deba tener voto. Como SENASA debería manejarse con el POT.</w:t>
      </w:r>
    </w:p>
    <w:p w:rsidR="00A63A23" w:rsidRDefault="00A63A23" w:rsidP="00CC7E5E">
      <w:pPr>
        <w:jc w:val="both"/>
      </w:pPr>
      <w:r>
        <w:lastRenderedPageBreak/>
        <w:t xml:space="preserve">Comenta que hay programas de agricultura familiar, existe una coordinación que fomenta este tipo de producción. La </w:t>
      </w:r>
      <w:r w:rsidR="00572D18">
        <w:t>co</w:t>
      </w:r>
      <w:r w:rsidR="00585E3A">
        <w:t xml:space="preserve">ordinadora es Cecilia </w:t>
      </w:r>
      <w:proofErr w:type="spellStart"/>
      <w:r w:rsidR="00585E3A">
        <w:t>Martinez</w:t>
      </w:r>
      <w:proofErr w:type="spellEnd"/>
      <w:r w:rsidR="00585E3A">
        <w:t xml:space="preserve">, </w:t>
      </w:r>
      <w:r w:rsidR="00F8554C">
        <w:t xml:space="preserve">Adela </w:t>
      </w:r>
      <w:proofErr w:type="spellStart"/>
      <w:r w:rsidR="00F8554C">
        <w:t>Alzugaray</w:t>
      </w:r>
      <w:proofErr w:type="spellEnd"/>
      <w:r w:rsidR="00F8554C">
        <w:t xml:space="preserve"> (referente regional) y ella.</w:t>
      </w:r>
    </w:p>
    <w:p w:rsidR="00572D18" w:rsidRDefault="00572D18" w:rsidP="00CC7E5E">
      <w:pPr>
        <w:jc w:val="both"/>
      </w:pPr>
      <w:proofErr w:type="spellStart"/>
      <w:r>
        <w:t>Tahys</w:t>
      </w:r>
      <w:proofErr w:type="spellEnd"/>
      <w:r>
        <w:t xml:space="preserve">: Dice que la figura del CREA está en Benito Juárez y en  </w:t>
      </w:r>
      <w:proofErr w:type="spellStart"/>
      <w:r>
        <w:t>Barker</w:t>
      </w:r>
      <w:proofErr w:type="spellEnd"/>
      <w:r>
        <w:t>. Es un grupo de produce e investiga.</w:t>
      </w:r>
    </w:p>
    <w:p w:rsidR="00572D18" w:rsidRDefault="00572D18" w:rsidP="00CC7E5E">
      <w:pPr>
        <w:jc w:val="both"/>
      </w:pPr>
      <w:proofErr w:type="spellStart"/>
      <w:r>
        <w:t>Monferrer</w:t>
      </w:r>
      <w:proofErr w:type="spellEnd"/>
      <w:r>
        <w:t xml:space="preserve">: Quiere preguntar  </w:t>
      </w:r>
      <w:proofErr w:type="spellStart"/>
      <w:r>
        <w:t>cual</w:t>
      </w:r>
      <w:proofErr w:type="spellEnd"/>
      <w:r>
        <w:t xml:space="preserve"> es la opinión de los concejales Ledezma y Bilbao acerca de la ordenanza y que estuvieron presentes el día de la votación. Esa orde</w:t>
      </w:r>
      <w:r w:rsidR="00F8554C">
        <w:t>nanza fue tomada a la ligera</w:t>
      </w:r>
      <w:r>
        <w:t>. Pregunta si ellos creen que  faltó más lectura. Si el observatorio no sirve para modificar, no tiene sentido</w:t>
      </w:r>
      <w:r w:rsidR="00C477AA">
        <w:t>. Estoy a favor de la Agroecología. Que den su opinión los concejales.</w:t>
      </w:r>
    </w:p>
    <w:p w:rsidR="00CA1662" w:rsidRDefault="00CA1662" w:rsidP="00CC7E5E">
      <w:pPr>
        <w:jc w:val="both"/>
      </w:pPr>
      <w:r>
        <w:t xml:space="preserve">Bilbao: Desde el bloque se opinó de la inviabilidad </w:t>
      </w:r>
      <w:r w:rsidR="00F8554C">
        <w:t>de una parte de la  ordenanza por</w:t>
      </w:r>
      <w:r>
        <w:t xml:space="preserve"> los vientos </w:t>
      </w:r>
      <w:r w:rsidR="00F8554C">
        <w:t>ya que</w:t>
      </w:r>
      <w:r>
        <w:t xml:space="preserve"> la media es de 25 km/h</w:t>
      </w:r>
      <w:r w:rsidR="00F8554C">
        <w:t>, según el SMN</w:t>
      </w:r>
      <w:r>
        <w:t>.</w:t>
      </w:r>
    </w:p>
    <w:p w:rsidR="00CA1662" w:rsidRDefault="00CA1662" w:rsidP="00CC7E5E">
      <w:pPr>
        <w:jc w:val="both"/>
      </w:pPr>
      <w:r>
        <w:t xml:space="preserve">Ledezma: La ordenanza se construyó con un consenso participativo. La ordenanza </w:t>
      </w:r>
      <w:r w:rsidR="00F8554C">
        <w:t>posee</w:t>
      </w:r>
      <w:r>
        <w:t xml:space="preserve"> un marco base y el observatorio </w:t>
      </w:r>
      <w:r w:rsidR="00F8554C">
        <w:t xml:space="preserve">es </w:t>
      </w:r>
      <w:r>
        <w:t xml:space="preserve">para que </w:t>
      </w:r>
      <w:r w:rsidR="00F8554C">
        <w:t xml:space="preserve">se lleve adelante la ordenanza </w:t>
      </w:r>
      <w:proofErr w:type="spellStart"/>
      <w:r w:rsidR="00F8554C">
        <w:t>ademas</w:t>
      </w:r>
      <w:proofErr w:type="spellEnd"/>
      <w:r>
        <w:t xml:space="preserve"> existe la autoridad de aplica</w:t>
      </w:r>
      <w:r w:rsidR="003F2E59">
        <w:t>ción</w:t>
      </w:r>
      <w:r w:rsidR="00F8554C">
        <w:t>, en la figura del ejecutivo que es Ezequiel</w:t>
      </w:r>
      <w:r w:rsidR="003F2E59">
        <w:t>. La Ordenanza no es inmodif</w:t>
      </w:r>
      <w:r>
        <w:t xml:space="preserve">icable. El art del viento es modificable teniendo en cuenta las estadísticas del SMN, concuerdo que puede haber una posibilidad de modificación. Como es un </w:t>
      </w:r>
      <w:r w:rsidR="00A0779C">
        <w:t xml:space="preserve">proceso participativo, puede tener modificaciones. A partir de la 2/3 partes de las </w:t>
      </w:r>
      <w:r w:rsidR="003F2E59">
        <w:t>instituciones,</w:t>
      </w:r>
      <w:r w:rsidR="00A0779C">
        <w:t xml:space="preserve"> remarca que es una postura personal.</w:t>
      </w:r>
    </w:p>
    <w:p w:rsidR="00A0779C" w:rsidRDefault="00A0779C" w:rsidP="00CC7E5E">
      <w:pPr>
        <w:jc w:val="both"/>
      </w:pPr>
      <w:proofErr w:type="spellStart"/>
      <w:r>
        <w:t>Beain</w:t>
      </w:r>
      <w:proofErr w:type="spellEnd"/>
      <w:r>
        <w:t xml:space="preserve">: </w:t>
      </w:r>
      <w:r w:rsidR="00F8554C">
        <w:t>Siente que después de las reuniones</w:t>
      </w:r>
      <w:r w:rsidR="002E7C48" w:rsidRPr="002E7C48">
        <w:t xml:space="preserve"> </w:t>
      </w:r>
      <w:r w:rsidR="002E7C48">
        <w:t>por la ordenanza lo acordado n</w:t>
      </w:r>
      <w:r>
        <w:t>o fue parcial y ahora se ven los problemas</w:t>
      </w:r>
      <w:r w:rsidR="002E7C48">
        <w:t>, por ejemplo</w:t>
      </w:r>
      <w:r>
        <w:t xml:space="preserve"> </w:t>
      </w:r>
      <w:r w:rsidR="002E7C48">
        <w:t>el tema</w:t>
      </w:r>
      <w:r>
        <w:t xml:space="preserve"> vientos que es algo muy </w:t>
      </w:r>
      <w:r w:rsidR="003F2E59">
        <w:t>específico</w:t>
      </w:r>
      <w:r>
        <w:t xml:space="preserve">. Se pueden comprometer a estudiar el tema </w:t>
      </w:r>
      <w:proofErr w:type="spellStart"/>
      <w:r>
        <w:t>Mosso</w:t>
      </w:r>
      <w:proofErr w:type="spellEnd"/>
      <w:r>
        <w:t xml:space="preserve">, </w:t>
      </w:r>
      <w:proofErr w:type="spellStart"/>
      <w:r>
        <w:t>Baein</w:t>
      </w:r>
      <w:proofErr w:type="spellEnd"/>
      <w:r>
        <w:t xml:space="preserve"> y Tula.</w:t>
      </w:r>
    </w:p>
    <w:p w:rsidR="00A0779C" w:rsidRDefault="00A0779C" w:rsidP="00CC7E5E">
      <w:pPr>
        <w:jc w:val="both"/>
      </w:pPr>
      <w:proofErr w:type="spellStart"/>
      <w:r>
        <w:t>Mosso</w:t>
      </w:r>
      <w:proofErr w:type="spellEnd"/>
      <w:r>
        <w:t>: está dispuesto a juntarse.</w:t>
      </w:r>
    </w:p>
    <w:p w:rsidR="00A0779C" w:rsidRDefault="00A0779C" w:rsidP="00CC7E5E">
      <w:pPr>
        <w:jc w:val="both"/>
      </w:pPr>
      <w:proofErr w:type="spellStart"/>
      <w:r>
        <w:t>Monferrer</w:t>
      </w:r>
      <w:proofErr w:type="spellEnd"/>
      <w:r>
        <w:t xml:space="preserve"> propone el 10 de junio a las 8 hs la próxima reunión y armar un grupo de </w:t>
      </w:r>
      <w:proofErr w:type="spellStart"/>
      <w:r>
        <w:t>whatsapp</w:t>
      </w:r>
      <w:proofErr w:type="spellEnd"/>
      <w:r>
        <w:t xml:space="preserve"> que no sea un conflicto sino un ámbito de información.</w:t>
      </w:r>
    </w:p>
    <w:p w:rsidR="00A0779C" w:rsidRDefault="00A0779C" w:rsidP="00CC7E5E">
      <w:pPr>
        <w:jc w:val="both"/>
      </w:pPr>
      <w:proofErr w:type="spellStart"/>
      <w:r>
        <w:t>Mosso</w:t>
      </w:r>
      <w:proofErr w:type="spellEnd"/>
      <w:r>
        <w:t>: va armar el grupo de difusión</w:t>
      </w:r>
    </w:p>
    <w:p w:rsidR="00A0779C" w:rsidRDefault="00A0779C" w:rsidP="00CC7E5E">
      <w:pPr>
        <w:jc w:val="both"/>
      </w:pPr>
      <w:r>
        <w:t xml:space="preserve">Se da por </w:t>
      </w:r>
      <w:r w:rsidR="003F2E59">
        <w:t>finalizada</w:t>
      </w:r>
      <w:r>
        <w:t xml:space="preserve"> la </w:t>
      </w:r>
      <w:r w:rsidR="003F2E59">
        <w:t>reunión</w:t>
      </w:r>
      <w:r>
        <w:t xml:space="preserve"> siendo las 10, 40hs.</w:t>
      </w:r>
    </w:p>
    <w:p w:rsidR="00A63A23" w:rsidRDefault="00A63A23" w:rsidP="00CC7E5E">
      <w:pPr>
        <w:jc w:val="both"/>
      </w:pPr>
    </w:p>
    <w:p w:rsidR="009C3EBF" w:rsidRDefault="009C3EBF" w:rsidP="00CC7E5E">
      <w:pPr>
        <w:jc w:val="both"/>
      </w:pPr>
    </w:p>
    <w:p w:rsidR="00165E31" w:rsidRDefault="00165E31" w:rsidP="00CC7E5E">
      <w:pPr>
        <w:jc w:val="both"/>
      </w:pPr>
    </w:p>
    <w:p w:rsidR="00165E31" w:rsidRDefault="00165E31" w:rsidP="00CC7E5E">
      <w:pPr>
        <w:jc w:val="both"/>
      </w:pPr>
    </w:p>
    <w:p w:rsidR="00132015" w:rsidRDefault="00132015" w:rsidP="00CC7E5E">
      <w:pPr>
        <w:jc w:val="both"/>
      </w:pPr>
    </w:p>
    <w:p w:rsidR="00CC7E5E" w:rsidRDefault="00CC7E5E" w:rsidP="00CC7E5E">
      <w:pPr>
        <w:jc w:val="both"/>
      </w:pPr>
    </w:p>
    <w:p w:rsidR="008A008B" w:rsidRDefault="008A008B" w:rsidP="00CC7E5E">
      <w:pPr>
        <w:jc w:val="both"/>
      </w:pPr>
      <w:r>
        <w:t xml:space="preserve"> </w:t>
      </w:r>
    </w:p>
    <w:sectPr w:rsidR="008A008B" w:rsidSect="00FA64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8B"/>
    <w:rsid w:val="0003653E"/>
    <w:rsid w:val="000556D4"/>
    <w:rsid w:val="00132015"/>
    <w:rsid w:val="00165E31"/>
    <w:rsid w:val="001C3937"/>
    <w:rsid w:val="001C75B6"/>
    <w:rsid w:val="001D38D1"/>
    <w:rsid w:val="001E548D"/>
    <w:rsid w:val="0024081C"/>
    <w:rsid w:val="00240821"/>
    <w:rsid w:val="002E7C48"/>
    <w:rsid w:val="003550EF"/>
    <w:rsid w:val="00361D52"/>
    <w:rsid w:val="00376EA1"/>
    <w:rsid w:val="003B6A04"/>
    <w:rsid w:val="003F2E59"/>
    <w:rsid w:val="00441057"/>
    <w:rsid w:val="004458EF"/>
    <w:rsid w:val="00465F10"/>
    <w:rsid w:val="004E488A"/>
    <w:rsid w:val="00523A90"/>
    <w:rsid w:val="00572D18"/>
    <w:rsid w:val="00585E3A"/>
    <w:rsid w:val="00594ADA"/>
    <w:rsid w:val="00647F1D"/>
    <w:rsid w:val="00666B21"/>
    <w:rsid w:val="006E64B1"/>
    <w:rsid w:val="006E7FC3"/>
    <w:rsid w:val="00702BFB"/>
    <w:rsid w:val="00716029"/>
    <w:rsid w:val="007B6543"/>
    <w:rsid w:val="008A008B"/>
    <w:rsid w:val="008B5977"/>
    <w:rsid w:val="008C0D2D"/>
    <w:rsid w:val="008C4841"/>
    <w:rsid w:val="00923F2B"/>
    <w:rsid w:val="0095246C"/>
    <w:rsid w:val="009867AC"/>
    <w:rsid w:val="009C3EBF"/>
    <w:rsid w:val="00A0779C"/>
    <w:rsid w:val="00A56193"/>
    <w:rsid w:val="00A63A23"/>
    <w:rsid w:val="00B356F2"/>
    <w:rsid w:val="00B80966"/>
    <w:rsid w:val="00B97ED0"/>
    <w:rsid w:val="00C477AA"/>
    <w:rsid w:val="00C636DF"/>
    <w:rsid w:val="00C76238"/>
    <w:rsid w:val="00CA1662"/>
    <w:rsid w:val="00CB35AA"/>
    <w:rsid w:val="00CC7E5E"/>
    <w:rsid w:val="00D34EC4"/>
    <w:rsid w:val="00DA16C8"/>
    <w:rsid w:val="00E21847"/>
    <w:rsid w:val="00ED19FC"/>
    <w:rsid w:val="00EE610E"/>
    <w:rsid w:val="00EE70FE"/>
    <w:rsid w:val="00F06848"/>
    <w:rsid w:val="00F31E81"/>
    <w:rsid w:val="00F8554C"/>
    <w:rsid w:val="00FA648E"/>
    <w:rsid w:val="00FB3732"/>
    <w:rsid w:val="00FC6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48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48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1919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2021-06-07T19:16:00Z</dcterms:created>
  <dcterms:modified xsi:type="dcterms:W3CDTF">2021-06-10T14:43:00Z</dcterms:modified>
</cp:coreProperties>
</file>